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31BB368F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AF4E9B">
        <w:rPr>
          <w:rFonts w:cs="Arial"/>
          <w:color w:val="000000"/>
          <w:sz w:val="22"/>
        </w:rPr>
        <w:t>22</w:t>
      </w:r>
      <w:r w:rsidR="00645BC7">
        <w:rPr>
          <w:rFonts w:cs="Arial"/>
          <w:color w:val="000000"/>
          <w:sz w:val="22"/>
        </w:rPr>
        <w:t>.07</w:t>
      </w:r>
      <w:r w:rsidRPr="00316376">
        <w:rPr>
          <w:rFonts w:cs="Arial"/>
          <w:color w:val="000000"/>
          <w:sz w:val="22"/>
        </w:rPr>
        <w:t>.202</w:t>
      </w:r>
      <w:r w:rsidR="00645BC7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AF4E9B">
        <w:rPr>
          <w:rFonts w:cs="Arial"/>
          <w:color w:val="000000"/>
          <w:sz w:val="22"/>
        </w:rPr>
        <w:t>3265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05AF3896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8A5A55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rekonstrueerimine ja investeering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4734C459" w:rsidR="000505BA" w:rsidRPr="000B2E35" w:rsidRDefault="00AF4E9B" w:rsidP="008A5A5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F4E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IP9132 „Rõuge-Krabi 1.etapp, Märdi küla, Rõuge vald, Võru maakond“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031217" w14:textId="77777777" w:rsidR="00AF4E9B" w:rsidRPr="00AF4E9B" w:rsidRDefault="00A67711" w:rsidP="00AF4E9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AF4E9B" w:rsidRPr="00AF4E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Karl-Magnus Rebane </w:t>
            </w:r>
          </w:p>
          <w:p w14:paraId="293EFB39" w14:textId="1BD9B66D" w:rsidR="000505BA" w:rsidRPr="000B2E35" w:rsidRDefault="00AF4E9B" w:rsidP="00AF4E9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F4E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 w:rsidRPr="00AF4E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Pr="00AF4E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39A4B929" w:rsidR="000505BA" w:rsidRPr="000B2E35" w:rsidRDefault="00AF4E9B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F4E9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12.06.2026  nr 7.1-2/26/10149-2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72D5FEFE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AF4E9B">
              <w:rPr>
                <w:rFonts w:ascii="Times New Roman" w:hAnsi="Times New Roman"/>
                <w:b/>
                <w:lang w:val="et-EE"/>
              </w:rPr>
              <w:t>25112 Rõuge – Vastse-Roosa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74A9CAD9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F4E9B">
              <w:rPr>
                <w:rFonts w:ascii="Times New Roman" w:hAnsi="Times New Roman"/>
                <w:bCs/>
                <w:lang w:val="et-EE"/>
              </w:rPr>
              <w:t>69702:001:2090</w:t>
            </w:r>
          </w:p>
          <w:p w14:paraId="17B972FB" w14:textId="1C4F1FE2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AF4E9B">
              <w:rPr>
                <w:rFonts w:ascii="Times New Roman" w:hAnsi="Times New Roman"/>
                <w:bCs/>
                <w:lang w:val="et-EE"/>
              </w:rPr>
              <w:t>8577850</w:t>
            </w:r>
          </w:p>
          <w:p w14:paraId="621A3798" w14:textId="314BF18E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AF4E9B">
              <w:rPr>
                <w:rFonts w:ascii="Times New Roman" w:hAnsi="Times New Roman"/>
                <w:bCs/>
                <w:lang w:val="et-EE"/>
              </w:rPr>
              <w:t>25112 Rõuge -Vastse-Roosa t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ee</w:t>
            </w:r>
          </w:p>
          <w:p w14:paraId="0DA14518" w14:textId="53DF287D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AF4E9B">
              <w:rPr>
                <w:rFonts w:ascii="Times New Roman" w:hAnsi="Times New Roman"/>
                <w:bCs/>
                <w:lang w:val="et-EE"/>
              </w:rPr>
              <w:t>72754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6C3875C3" w:rsidR="00AF4E9B" w:rsidRDefault="00B72E9F" w:rsidP="00AF4E9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AF4E9B">
              <w:rPr>
                <w:rFonts w:ascii="Times New Roman" w:hAnsi="Times New Roman"/>
                <w:bCs/>
                <w:lang w:val="et-EE"/>
              </w:rPr>
              <w:t>1111911</w:t>
            </w:r>
          </w:p>
          <w:p w14:paraId="28F0A770" w14:textId="74B3C0FB" w:rsidR="005E3CE1" w:rsidRDefault="00AF4E9B" w:rsidP="003D28C5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B91E1E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https://pari.kataster.ee/magic-link/288828db-33ad-491f-81f5-e595160ea74c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1255E221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299B" w14:textId="77777777" w:rsidR="00FB30EE" w:rsidRDefault="00FB30EE">
      <w:r>
        <w:separator/>
      </w:r>
    </w:p>
  </w:endnote>
  <w:endnote w:type="continuationSeparator" w:id="0">
    <w:p w14:paraId="66DC281F" w14:textId="77777777" w:rsidR="00FB30EE" w:rsidRDefault="00FB30EE">
      <w:r>
        <w:continuationSeparator/>
      </w:r>
    </w:p>
  </w:endnote>
  <w:endnote w:type="continuationNotice" w:id="1">
    <w:p w14:paraId="3357C0AE" w14:textId="77777777" w:rsidR="00FB30EE" w:rsidRDefault="00FB3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D60B" w14:textId="77777777" w:rsidR="00FB30EE" w:rsidRDefault="00FB30EE">
      <w:r>
        <w:separator/>
      </w:r>
    </w:p>
  </w:footnote>
  <w:footnote w:type="continuationSeparator" w:id="0">
    <w:p w14:paraId="60B5B88D" w14:textId="77777777" w:rsidR="00FB30EE" w:rsidRDefault="00FB30EE">
      <w:r>
        <w:continuationSeparator/>
      </w:r>
    </w:p>
  </w:footnote>
  <w:footnote w:type="continuationNotice" w:id="1">
    <w:p w14:paraId="666D4216" w14:textId="77777777" w:rsidR="00FB30EE" w:rsidRDefault="00FB3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5BC7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06417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97C3B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2EBB"/>
    <w:rsid w:val="00A649D1"/>
    <w:rsid w:val="00A65739"/>
    <w:rsid w:val="00A67711"/>
    <w:rsid w:val="00A8345B"/>
    <w:rsid w:val="00A837AB"/>
    <w:rsid w:val="00A852F1"/>
    <w:rsid w:val="00AA344D"/>
    <w:rsid w:val="00AE1639"/>
    <w:rsid w:val="00AE6B50"/>
    <w:rsid w:val="00AE7ACB"/>
    <w:rsid w:val="00AF0864"/>
    <w:rsid w:val="00AF4E9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1E50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B30EE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288828db-33ad-491f-81f5-e595160ea74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</TotalTime>
  <Pages>2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2026-07-22T06:49:00Z</dcterms:created>
  <dcterms:modified xsi:type="dcterms:W3CDTF">2026-07-22T06:49:00Z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